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C4B3" w14:textId="2427AA24" w:rsidR="00FA0AD6" w:rsidRPr="009727D5" w:rsidRDefault="00FA0AD6" w:rsidP="00D0410D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Kryteria oceniania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biologii w klasie 8</w:t>
      </w:r>
    </w:p>
    <w:p w14:paraId="43D7F120" w14:textId="77777777" w:rsidR="00FA0AD6" w:rsidRPr="009727D5" w:rsidRDefault="00FA0AD6" w:rsidP="00D0410D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E4A3A42" w14:textId="77777777" w:rsidR="00FA0AD6" w:rsidRPr="009727D5" w:rsidRDefault="00FA0AD6" w:rsidP="00D0410D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Szkole Podstawowej w Dobrzanach</w:t>
      </w:r>
    </w:p>
    <w:p w14:paraId="10A9C375" w14:textId="77777777" w:rsidR="00FA0AD6" w:rsidRPr="009727D5" w:rsidRDefault="00FA0AD6" w:rsidP="00D0410D">
      <w:pPr>
        <w:spacing w:after="6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5BBC0BEF" w14:textId="77777777" w:rsidR="00FA0AD6" w:rsidRPr="009727D5" w:rsidRDefault="00FA0AD6" w:rsidP="00D0410D">
      <w:pPr>
        <w:spacing w:after="6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Sposób oceniania:</w:t>
      </w:r>
    </w:p>
    <w:p w14:paraId="5822C503" w14:textId="77777777" w:rsidR="00FA0AD6" w:rsidRPr="009727D5" w:rsidRDefault="00FA0AD6" w:rsidP="00D0410D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 Oceny cząstkowe wyrażane są cyfrowo w skali 1 do 6. </w:t>
      </w:r>
    </w:p>
    <w:p w14:paraId="48ECE13A" w14:textId="77777777" w:rsidR="00FA0AD6" w:rsidRPr="009727D5" w:rsidRDefault="00FA0AD6" w:rsidP="00D0410D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Ocena klasyfikacyjna wyrażana jest słownie wg skali: celujący, bardzo dobry, dobry, dostateczny, dopuszczający, niedostateczny.</w:t>
      </w:r>
    </w:p>
    <w:p w14:paraId="42893F71" w14:textId="1CF23C43" w:rsidR="00FA0AD6" w:rsidRDefault="00FA0AD6" w:rsidP="00D0410D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W przypadku </w:t>
      </w:r>
      <w:r w:rsidR="00D041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 klasowych i sprawdzianów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przyjmuje się skalę punktową przeliczaną na oceny cyfrowe wg kryteriów: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100% -ocena celująca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99%- 90%- ocena bardzo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89% -70% -ocena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69% -51% -ocena dostateczna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50% -30% -ocena dopuszczająca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29 % -0% -ocena niedostateczna.</w:t>
      </w:r>
    </w:p>
    <w:p w14:paraId="2653B5EF" w14:textId="77777777" w:rsidR="00FA0AD6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d). W przypadku odpowiedzi ustnych </w:t>
      </w:r>
      <w:r w:rsidRPr="00CA7BCF">
        <w:rPr>
          <w:rFonts w:ascii="Times New Roman" w:hAnsi="Times New Roman" w:cs="Times New Roman"/>
        </w:rPr>
        <w:t xml:space="preserve">ocena dokonywana jest w oparciu o wytyczne: </w:t>
      </w:r>
    </w:p>
    <w:p w14:paraId="74774A2B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celująca</w:t>
      </w:r>
    </w:p>
    <w:p w14:paraId="1F65443E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bezbłędna, wykraczająca poza podstawę programową lub innowacyjna, kreatywna</w:t>
      </w:r>
    </w:p>
    <w:p w14:paraId="0AF7B24D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bardzo dobra</w:t>
      </w:r>
    </w:p>
    <w:p w14:paraId="5B7FFB27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odpowiedź bezbłędna, samodzielna, wyczerpująca </w:t>
      </w:r>
    </w:p>
    <w:p w14:paraId="57D2F66F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dobra</w:t>
      </w:r>
      <w:r w:rsidRPr="00CA7BCF">
        <w:rPr>
          <w:rFonts w:ascii="Times New Roman" w:hAnsi="Times New Roman" w:cs="Times New Roman"/>
        </w:rPr>
        <w:t xml:space="preserve"> </w:t>
      </w:r>
    </w:p>
    <w:p w14:paraId="5344F669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bezbłędna, samodzielna, niepełna </w:t>
      </w:r>
    </w:p>
    <w:p w14:paraId="17ADFE2D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08FCCAA2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 w pełni samodzielna, pojawiają się błędy merytoryczne </w:t>
      </w:r>
    </w:p>
    <w:p w14:paraId="64F66ADD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dopuszczająca</w:t>
      </w:r>
      <w:r w:rsidRPr="00CA7BCF">
        <w:rPr>
          <w:rFonts w:ascii="Times New Roman" w:hAnsi="Times New Roman" w:cs="Times New Roman"/>
        </w:rPr>
        <w:t xml:space="preserve"> </w:t>
      </w:r>
    </w:p>
    <w:p w14:paraId="5C6E7B19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niesamodzielna, pomijająca istotne treści merytoryczne </w:t>
      </w:r>
    </w:p>
    <w:p w14:paraId="15754D9E" w14:textId="77777777" w:rsidR="00FA0AD6" w:rsidRPr="00CA7BCF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niedostateczna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502F7094" w14:textId="0B1A7678" w:rsidR="00FA0AD6" w:rsidRDefault="00FA0AD6" w:rsidP="00D0410D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niesamodzielna, poważne błędy merytoryczne lub brak odpowiedzi</w:t>
      </w:r>
      <w:r w:rsidR="00D0410D">
        <w:rPr>
          <w:rFonts w:ascii="Times New Roman" w:hAnsi="Times New Roman" w:cs="Times New Roman"/>
        </w:rPr>
        <w:t>.</w:t>
      </w:r>
    </w:p>
    <w:p w14:paraId="5080A147" w14:textId="3DF08BC2" w:rsidR="00D0410D" w:rsidRPr="00CA7BCF" w:rsidRDefault="00D0410D" w:rsidP="00D0410D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e). Krótkie prace pisemne np. kartkówki mogą być oceniane według zasad ustalonych przez nauczyciela, o których uczniowie zostaną poinformowani z wyprzedzeniem.</w:t>
      </w:r>
    </w:p>
    <w:p w14:paraId="46FEB0DC" w14:textId="20844C57" w:rsidR="00FA0AD6" w:rsidRPr="009727D5" w:rsidRDefault="00D0410D" w:rsidP="00D0410D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FA0A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="00FA0AD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Dopuszczalne jest stosowanie znaków + i – w ocenach cząstkowych.</w:t>
      </w:r>
    </w:p>
    <w:p w14:paraId="33D3D29F" w14:textId="30926859" w:rsidR="00FA0AD6" w:rsidRPr="001C303E" w:rsidRDefault="00D0410D" w:rsidP="00D0410D">
      <w:pPr>
        <w:spacing w:after="60"/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FA0A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="00FA0AD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Brak zaliczenia prac pisemnych </w:t>
      </w:r>
      <w:r w:rsidR="00FA0A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skutkuje</w:t>
      </w:r>
      <w:r w:rsidR="00FA0AD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obniżenie</w:t>
      </w:r>
      <w:r w:rsidR="00FA0A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FA0AD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oceny </w:t>
      </w:r>
      <w:r w:rsidR="00FA0A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klasyfikacyjnej</w:t>
      </w:r>
      <w:r w:rsidR="00FA0AD6">
        <w:t xml:space="preserve"> </w:t>
      </w:r>
      <w:r w:rsidR="00FA0AD6" w:rsidRPr="001C303E">
        <w:rPr>
          <w:rFonts w:ascii="Times New Roman" w:hAnsi="Times New Roman" w:cs="Times New Roman"/>
        </w:rPr>
        <w:t>(w przypadku usprawiedliwionej nieobecności ucznia, ma on obowiązek przystąpienia do sprawdzianu</w:t>
      </w:r>
      <w:r w:rsidR="00FA0AD6">
        <w:rPr>
          <w:rFonts w:ascii="Times New Roman" w:hAnsi="Times New Roman" w:cs="Times New Roman"/>
        </w:rPr>
        <w:t xml:space="preserve"> </w:t>
      </w:r>
      <w:r w:rsidR="00FA0AD6" w:rsidRPr="001C303E">
        <w:rPr>
          <w:rFonts w:ascii="Times New Roman" w:hAnsi="Times New Roman" w:cs="Times New Roman"/>
        </w:rPr>
        <w:t>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</w:t>
      </w:r>
      <w:r w:rsidR="00FA0AD6">
        <w:rPr>
          <w:rFonts w:ascii="Times New Roman" w:hAnsi="Times New Roman" w:cs="Times New Roman"/>
        </w:rPr>
        <w:t>.</w:t>
      </w:r>
    </w:p>
    <w:p w14:paraId="2FCFC63D" w14:textId="292A7962" w:rsidR="00574264" w:rsidRPr="00574264" w:rsidRDefault="00D0410D" w:rsidP="00D0410D">
      <w:pPr>
        <w:spacing w:after="60"/>
        <w:rPr>
          <w:rFonts w:ascii="Times New Roman" w:eastAsia="Aptos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FA0AD6" w:rsidRPr="001C303E">
        <w:rPr>
          <w:rFonts w:ascii="Times New Roman" w:hAnsi="Times New Roman" w:cs="Times New Roman"/>
        </w:rPr>
        <w:t xml:space="preserve">). </w:t>
      </w:r>
      <w:r w:rsidR="00574264" w:rsidRPr="00574264">
        <w:rPr>
          <w:rFonts w:ascii="Times New Roman" w:eastAsia="Aptos" w:hAnsi="Times New Roman" w:cs="Times New Roman"/>
        </w:rPr>
        <w:t>W przypadku otrzymania ze sprawdzianu oceny niedostatecznej lub oceny niezadowalającej ucznia, może on przystąpić do poprawy w ciągu 2 tygodni (w formie ponownego sprawdzianu pisemnego).</w:t>
      </w:r>
    </w:p>
    <w:p w14:paraId="2884B761" w14:textId="7A0F412D" w:rsidR="00FA0AD6" w:rsidRPr="001C303E" w:rsidRDefault="00D0410D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</w:t>
      </w:r>
      <w:r w:rsidR="00FA0AD6" w:rsidRPr="001C303E">
        <w:rPr>
          <w:rFonts w:ascii="Times New Roman" w:hAnsi="Times New Roman" w:cs="Times New Roman"/>
        </w:rPr>
        <w:t>). Uczeń ma prawo do zgłoszenia przed lekcją, bez żadnych konsekwencji raz w ciągu semestru nieprzygotowania do lekcji (z wyjątkiem zaplanowanych sprawdzianów i lekcji powtórzeniowych).</w:t>
      </w:r>
    </w:p>
    <w:p w14:paraId="067BDA09" w14:textId="74D8603B" w:rsidR="00FA0AD6" w:rsidRPr="001C303E" w:rsidRDefault="00D0410D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FA0AD6" w:rsidRPr="001C303E">
        <w:rPr>
          <w:rFonts w:ascii="Times New Roman" w:hAnsi="Times New Roman" w:cs="Times New Roman"/>
        </w:rPr>
        <w:t>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321C587B" w14:textId="77777777" w:rsidR="00FA0AD6" w:rsidRPr="001C303E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</w:p>
    <w:p w14:paraId="047B470C" w14:textId="77777777" w:rsidR="00FA0AD6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C303E">
        <w:rPr>
          <w:rFonts w:ascii="Times New Roman" w:hAnsi="Times New Roman" w:cs="Times New Roman"/>
          <w:b/>
          <w:bCs/>
        </w:rPr>
        <w:t>2. Formy aktywności ucznia podlegające ocenie:</w:t>
      </w:r>
    </w:p>
    <w:p w14:paraId="08613B1B" w14:textId="77777777" w:rsidR="00FA0AD6" w:rsidRPr="00593EA9" w:rsidRDefault="00FA0AD6" w:rsidP="00D0410D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sprawdziany obejmujące trzy jednostki tematyczne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zapowiadane z tygodniowym wyprzedzeniem (adnotacja w e- dzienniku)</w:t>
      </w:r>
      <w:r>
        <w:rPr>
          <w:rFonts w:ascii="Times New Roman" w:hAnsi="Times New Roman" w:cs="Times New Roman"/>
        </w:rPr>
        <w:t>,</w:t>
      </w:r>
    </w:p>
    <w:p w14:paraId="15252093" w14:textId="1651DF97" w:rsidR="00FA0AD6" w:rsidRPr="00593EA9" w:rsidRDefault="00FA0AD6" w:rsidP="00D0410D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574264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kartkówki obejmujące materiał z jednej lekcji (nie muszą być wcześniej zapowiedziane, ale mogą),</w:t>
      </w:r>
    </w:p>
    <w:p w14:paraId="4C5F6FDC" w14:textId="77777777" w:rsidR="00FA0AD6" w:rsidRPr="00593EA9" w:rsidRDefault="00FA0AD6" w:rsidP="00D0410D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karty pracy (bieżąca praca na zajęciach),</w:t>
      </w:r>
    </w:p>
    <w:p w14:paraId="04531734" w14:textId="3B2E7D96" w:rsidR="00FA0AD6" w:rsidRPr="00593EA9" w:rsidRDefault="00FA0AD6" w:rsidP="00D0410D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574264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gdy zgromadzi trzy plusy, w przypadku bardzo dużego wkładu pracy przy wykonywaniu ćwiczenia – jednostkową ocenę bardzo dobrą,</w:t>
      </w:r>
    </w:p>
    <w:p w14:paraId="02ADD5EC" w14:textId="0194A4AF" w:rsidR="00FA0AD6" w:rsidRPr="00593EA9" w:rsidRDefault="00FA0AD6" w:rsidP="00D0410D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5742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</w:t>
      </w:r>
      <w:r w:rsidRPr="00593EA9">
        <w:rPr>
          <w:rFonts w:ascii="Times New Roman" w:hAnsi="Times New Roman" w:cs="Times New Roman"/>
        </w:rPr>
        <w:t>powiedzi ustne - np.: wypowiedź na określony temat, charakteryzowanie procesów przyrodniczych, umiejętność wnioskowania przyczynowo</w:t>
      </w:r>
      <w:r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-skutkowego itp. (obejmuje zakresem treści trzech ostatnich jednostek tematycznych),</w:t>
      </w:r>
    </w:p>
    <w:p w14:paraId="61F482C4" w14:textId="3E7E8219" w:rsidR="00FA0AD6" w:rsidRDefault="00FA0AD6" w:rsidP="00D0410D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574264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prace dodatkowe (inne formy) -samodzielne opracowania oparte na innych źródłach niż podręcznik, np.: plansze, plakaty, modele, rysunki, referaty, konspekty, prezentacje multimedialne, udział w projektach edukacyjnych, przeprowadzanie prac badawczych (obserwacji, doświadczeń), umiejętności praktyczne (np. obsługa mikroskopu)</w:t>
      </w:r>
      <w:r>
        <w:rPr>
          <w:rFonts w:ascii="Times New Roman" w:hAnsi="Times New Roman" w:cs="Times New Roman"/>
        </w:rPr>
        <w:t xml:space="preserve"> itp</w:t>
      </w:r>
      <w:r w:rsidRPr="00593EA9">
        <w:rPr>
          <w:rFonts w:ascii="Times New Roman" w:hAnsi="Times New Roman" w:cs="Times New Roman"/>
        </w:rPr>
        <w:t xml:space="preserve">. </w:t>
      </w:r>
    </w:p>
    <w:p w14:paraId="7C4996B5" w14:textId="2905F555" w:rsidR="00FA0AD6" w:rsidRPr="00254EFE" w:rsidRDefault="00FA0AD6" w:rsidP="00D0410D">
      <w:pPr>
        <w:spacing w:after="60"/>
        <w:rPr>
          <w:rFonts w:ascii="Times New Roman" w:hAnsi="Times New Roman" w:cs="Times New Roman"/>
        </w:rPr>
      </w:pPr>
      <w:r w:rsidRPr="00254EFE">
        <w:rPr>
          <w:rFonts w:ascii="Times New Roman" w:hAnsi="Times New Roman" w:cs="Times New Roman"/>
        </w:rPr>
        <w:t xml:space="preserve">- zeszyt przedmiotowy </w:t>
      </w:r>
      <w:r w:rsidR="00D0410D">
        <w:rPr>
          <w:rFonts w:ascii="Times New Roman" w:hAnsi="Times New Roman" w:cs="Times New Roman"/>
        </w:rPr>
        <w:t>(</w:t>
      </w:r>
      <w:r w:rsidR="00D0410D">
        <w:rPr>
          <w:rFonts w:ascii="Times New Roman" w:hAnsi="Times New Roman" w:cs="Times New Roman"/>
        </w:rPr>
        <w:t>może być sprawdzany w zależności od potrzeb</w:t>
      </w:r>
      <w:r>
        <w:rPr>
          <w:rFonts w:ascii="Times New Roman" w:hAnsi="Times New Roman" w:cs="Times New Roman"/>
        </w:rPr>
        <w:t xml:space="preserve">) </w:t>
      </w:r>
      <w:r w:rsidRPr="00254EFE">
        <w:rPr>
          <w:rFonts w:ascii="Times New Roman" w:hAnsi="Times New Roman" w:cs="Times New Roman"/>
        </w:rPr>
        <w:t>- uczeń ma obowiązek prowadzić zeszyt przedmiotowy w dowolnym formacie. W zeszycie muszą być wklejone i uzupełnione wszystkie materiały przekazane przez nauczyciela. W zeszycie przedmiotowym wszystkie rysunki wykonujemy ołówkiem.</w:t>
      </w:r>
    </w:p>
    <w:p w14:paraId="2E27981D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</w:p>
    <w:p w14:paraId="0D1317E9" w14:textId="20D0E2EA" w:rsidR="00574264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8D0CA9">
        <w:rPr>
          <w:rFonts w:ascii="Times New Roman" w:hAnsi="Times New Roman" w:cs="Times New Roman"/>
          <w:b/>
          <w:bCs/>
        </w:rPr>
        <w:t>Kryteria ustalania śródrocznej i rocznej oceny klasyfikacyjnej</w:t>
      </w:r>
    </w:p>
    <w:p w14:paraId="5BE70FA2" w14:textId="5DFB4F03" w:rsidR="00FA0AD6" w:rsidRPr="00113273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celująca </w:t>
      </w:r>
    </w:p>
    <w:p w14:paraId="4A4FB376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celującą otrzymuje uczeń, który:</w:t>
      </w:r>
    </w:p>
    <w:p w14:paraId="6EA48823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spełnia wszystkie kryteria ujęte w wymaganiach na ocenę bardzo dobrą, </w:t>
      </w:r>
    </w:p>
    <w:p w14:paraId="3907917D" w14:textId="64A19279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samodzielnie i twórczo rozwija własne uzdolnienia i zainteresowania, a ich efekty potrafi zaprezentować innym w konkretnej formie</w:t>
      </w:r>
      <w:r w:rsidR="00D0410D">
        <w:rPr>
          <w:rFonts w:ascii="Times New Roman" w:hAnsi="Times New Roman" w:cs="Times New Roman"/>
        </w:rPr>
        <w:t>,</w:t>
      </w:r>
      <w:r w:rsidRPr="00E13644">
        <w:rPr>
          <w:rFonts w:ascii="Times New Roman" w:hAnsi="Times New Roman" w:cs="Times New Roman"/>
        </w:rPr>
        <w:t xml:space="preserve"> </w:t>
      </w:r>
    </w:p>
    <w:p w14:paraId="72653C1A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pracuje nad własnym rozwojem, bierze udział i odnosi sukcesy w konkursach biologicznych</w:t>
      </w:r>
      <w:r>
        <w:rPr>
          <w:rFonts w:ascii="Times New Roman" w:hAnsi="Times New Roman" w:cs="Times New Roman"/>
        </w:rPr>
        <w:t>,</w:t>
      </w:r>
    </w:p>
    <w:p w14:paraId="30BFAD87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uzyskuje maksymalne wyniki z prac pisemnych i wypowiedzi ustnych,</w:t>
      </w:r>
    </w:p>
    <w:p w14:paraId="4470E617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lastRenderedPageBreak/>
        <w:t>- pod opieką nauczyciela prowadzi własne prace badawcze</w:t>
      </w:r>
      <w:r>
        <w:rPr>
          <w:rFonts w:ascii="Times New Roman" w:hAnsi="Times New Roman" w:cs="Times New Roman"/>
        </w:rPr>
        <w:t>.</w:t>
      </w:r>
    </w:p>
    <w:p w14:paraId="3A37D639" w14:textId="77777777" w:rsidR="00FA0AD6" w:rsidRPr="00113273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bardzo dobra</w:t>
      </w:r>
    </w:p>
    <w:p w14:paraId="0B2228B2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bardzo dobrą otrzymuje uczeń, który:</w:t>
      </w:r>
    </w:p>
    <w:p w14:paraId="387FDBED" w14:textId="2D89CA30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w</w:t>
      </w:r>
      <w:r w:rsidRPr="00E13644">
        <w:rPr>
          <w:rFonts w:ascii="Times New Roman" w:hAnsi="Times New Roman" w:cs="Times New Roman"/>
        </w:rPr>
        <w:t xml:space="preserve"> stopniu wyczerpującym opanował materiał przewidziany w podstawie programowej dla klasy </w:t>
      </w:r>
      <w:r>
        <w:rPr>
          <w:rFonts w:ascii="Times New Roman" w:hAnsi="Times New Roman" w:cs="Times New Roman"/>
        </w:rPr>
        <w:t>ósmej</w:t>
      </w:r>
      <w:r w:rsidRPr="00E13644">
        <w:rPr>
          <w:rFonts w:ascii="Times New Roman" w:hAnsi="Times New Roman" w:cs="Times New Roman"/>
        </w:rPr>
        <w:t>,</w:t>
      </w:r>
    </w:p>
    <w:p w14:paraId="1C24F3D5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systematycznie przygotowuje się do zajęć</w:t>
      </w:r>
      <w:r w:rsidRPr="00E13644">
        <w:rPr>
          <w:rFonts w:ascii="Times New Roman" w:hAnsi="Times New Roman" w:cs="Times New Roman"/>
        </w:rPr>
        <w:t xml:space="preserve">, </w:t>
      </w:r>
    </w:p>
    <w:p w14:paraId="50AAF8F6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sprawnie posługuje się wiadomościami i zdobytymi umiejętnościami, </w:t>
      </w:r>
    </w:p>
    <w:p w14:paraId="4A1DD341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-podczas wypowiedzi ustnej samodzielnie potrafi interpretować omawiane zagadnienie, jego wypowiedź jest ciekawa i poprawna pod względem merytorycznym, </w:t>
      </w:r>
    </w:p>
    <w:p w14:paraId="753E2EF0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samodzielnie dokonuje interpretacji materiałów źródłowych, obok prawidłowego wnioskowania przeprowadza proste analizy zjawisk, </w:t>
      </w:r>
    </w:p>
    <w:p w14:paraId="6D9BB495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chętnie wykonuje zadania i prace dodatkowe, wykorzystuje różne źródła informacji do pogłębiania swojej wiedzy, </w:t>
      </w:r>
    </w:p>
    <w:p w14:paraId="096B9AAA" w14:textId="77777777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bierze aktywny udział w przedsięwzięciach o charakterze środowiskowym, wnosi twórczy wkład w realizację zadań oraz omawianych zagadnień,</w:t>
      </w:r>
    </w:p>
    <w:p w14:paraId="114891C2" w14:textId="2EA327BC" w:rsidR="00574264" w:rsidRPr="00D0410D" w:rsidRDefault="00FA0AD6" w:rsidP="00D0410D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pracuje nad własnym rozwojem, bierze udział w konkursach biologicznych. </w:t>
      </w:r>
    </w:p>
    <w:p w14:paraId="5E011BC7" w14:textId="3088F5C0" w:rsidR="00FA0AD6" w:rsidRPr="00113273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dobra</w:t>
      </w:r>
    </w:p>
    <w:p w14:paraId="6B9396DB" w14:textId="77777777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Ocenę dobrą otrzymuje uczeń, który:</w:t>
      </w:r>
    </w:p>
    <w:p w14:paraId="180F36D0" w14:textId="345F88B1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wiadomości i umiejętności zawarte w podstawie programowej nauczania biologii zaplanowane dla klasy </w:t>
      </w:r>
      <w:r>
        <w:rPr>
          <w:rFonts w:ascii="Times New Roman" w:hAnsi="Times New Roman" w:cs="Times New Roman"/>
        </w:rPr>
        <w:t>ósmej</w:t>
      </w:r>
      <w:r w:rsidRPr="00E93F50">
        <w:rPr>
          <w:rFonts w:ascii="Times New Roman" w:hAnsi="Times New Roman" w:cs="Times New Roman"/>
        </w:rPr>
        <w:t>,</w:t>
      </w:r>
    </w:p>
    <w:p w14:paraId="1AB688BB" w14:textId="77777777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pracuje systematycznie, a jego przygotowanie jest różne jakościowo, </w:t>
      </w:r>
    </w:p>
    <w:p w14:paraId="67A82621" w14:textId="77777777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dokonuje poprawnych interpretacji różnorodnych tekstów źródłowych, </w:t>
      </w:r>
    </w:p>
    <w:p w14:paraId="38CBA2AB" w14:textId="77777777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udziela samodzielnie odpowiedzi, choć uwidaczniają się niewielkie braki w wiedzy lub wypowiedź nie wyczerpuje omawianego zagadnienia, </w:t>
      </w:r>
    </w:p>
    <w:p w14:paraId="772C5C6D" w14:textId="77777777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rozumie podstawowe</w:t>
      </w:r>
      <w:r w:rsidRPr="00E93F50">
        <w:rPr>
          <w:rFonts w:ascii="Times New Roman" w:hAnsi="Times New Roman" w:cs="Times New Roman"/>
        </w:rPr>
        <w:t xml:space="preserve"> wiadomości i umiejętności, potrafi samodzielnie rozwiązywać zadania o pewnym stopniu trudności tu: treści przystępne, średnio trudne, dostrzega zależności przyczynowo- skutkowe, łączy zagadnienia w logiczne ciągi, </w:t>
      </w:r>
    </w:p>
    <w:p w14:paraId="7BE2A76C" w14:textId="77777777" w:rsidR="00FA0AD6" w:rsidRPr="00E93F50" w:rsidRDefault="00FA0AD6" w:rsidP="00D0410D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 posługuje się językiem poprawnym pod względem merytorycznym, aktywnie i efektywnie pracuje i współpracuje w zespołach grupowych, chętnie wykonuje dodatkowe zadania</w:t>
      </w:r>
      <w:r>
        <w:rPr>
          <w:rFonts w:ascii="Times New Roman" w:hAnsi="Times New Roman" w:cs="Times New Roman"/>
        </w:rPr>
        <w:t>,</w:t>
      </w:r>
      <w:r w:rsidRPr="00E93F50">
        <w:rPr>
          <w:rFonts w:ascii="Times New Roman" w:hAnsi="Times New Roman" w:cs="Times New Roman"/>
        </w:rPr>
        <w:t xml:space="preserve"> </w:t>
      </w:r>
    </w:p>
    <w:p w14:paraId="7F9D3814" w14:textId="089DF3EB" w:rsidR="00574264" w:rsidRPr="00D0410D" w:rsidRDefault="00FA0AD6" w:rsidP="00D0410D">
      <w:pPr>
        <w:spacing w:after="60"/>
      </w:pPr>
      <w:r>
        <w:t xml:space="preserve">- </w:t>
      </w:r>
      <w:r w:rsidRPr="00E13644">
        <w:rPr>
          <w:rFonts w:ascii="Times New Roman" w:hAnsi="Times New Roman" w:cs="Times New Roman"/>
        </w:rPr>
        <w:t>bierze udział w przedsięwzięciach o charakterze środowiskowym,</w:t>
      </w:r>
    </w:p>
    <w:p w14:paraId="7C175642" w14:textId="280C6C23" w:rsidR="00FA0AD6" w:rsidRPr="00113273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dostateczna </w:t>
      </w:r>
    </w:p>
    <w:p w14:paraId="26552EFE" w14:textId="77777777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Ocenę dostateczną otrzymuje uczeń, który:</w:t>
      </w:r>
    </w:p>
    <w:p w14:paraId="2CF89A6B" w14:textId="7234404F" w:rsidR="00FA0AD6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opanował podstawowe wiadomości i wybrane umiejętności zawarte w podstawie programowej nauczania biologii zaplanowane dla klasy </w:t>
      </w:r>
      <w:r>
        <w:rPr>
          <w:rFonts w:ascii="Times New Roman" w:hAnsi="Times New Roman" w:cs="Times New Roman"/>
        </w:rPr>
        <w:t>ósmej</w:t>
      </w:r>
      <w:r w:rsidRPr="00BB394D">
        <w:rPr>
          <w:rFonts w:ascii="Times New Roman" w:hAnsi="Times New Roman" w:cs="Times New Roman"/>
        </w:rPr>
        <w:t>,</w:t>
      </w:r>
    </w:p>
    <w:p w14:paraId="5848D409" w14:textId="77777777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poprawnie wyraża swoje myśli w prostych i typowych przykładach,</w:t>
      </w:r>
    </w:p>
    <w:p w14:paraId="7CFB3CF3" w14:textId="77777777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samodzielnie i w grupie rozwiązuje poprawnie nieskomplikowane polecenia, potrafi naśladować podobne rozwiązania w analogicznych sytuacjach, </w:t>
      </w:r>
    </w:p>
    <w:p w14:paraId="4D5E34C1" w14:textId="51A70400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poprawnie odczytuje dane z tekstu, rysunków, diagramów, tabel, z pomocą nauczyciela stosuje wiadomości i umiejętności do rozwiązywania sytuacji problemowych</w:t>
      </w:r>
      <w:r w:rsidR="00D0410D">
        <w:rPr>
          <w:rFonts w:ascii="Times New Roman" w:hAnsi="Times New Roman" w:cs="Times New Roman"/>
        </w:rPr>
        <w:t>,</w:t>
      </w:r>
    </w:p>
    <w:p w14:paraId="321AC155" w14:textId="77777777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lastRenderedPageBreak/>
        <w:t>- zna i rozumie podstawowe pojęcia i procesy biologiczne,</w:t>
      </w:r>
    </w:p>
    <w:p w14:paraId="47779EF6" w14:textId="77777777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odpowiada na proste pytania, udzielając odpowiedzi z niewielką ilością błędów merytorycznych, podaje przykłady,</w:t>
      </w:r>
    </w:p>
    <w:p w14:paraId="531A2F57" w14:textId="77777777" w:rsidR="00FA0AD6" w:rsidRPr="00BB394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samodzielnie rozwiązuje zadania o małym stopniu trudności,</w:t>
      </w:r>
    </w:p>
    <w:p w14:paraId="5B359810" w14:textId="443814F7" w:rsidR="00574264" w:rsidRPr="00D0410D" w:rsidRDefault="00FA0AD6" w:rsidP="00D0410D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</w:t>
      </w:r>
      <w:r w:rsidRPr="00113273">
        <w:rPr>
          <w:rFonts w:ascii="Times New Roman" w:hAnsi="Times New Roman" w:cs="Times New Roman"/>
        </w:rPr>
        <w:t>posługuje się terminologią biologiczną, popełniając nieliczne błędy.</w:t>
      </w:r>
    </w:p>
    <w:p w14:paraId="6F00B606" w14:textId="4D7D4E67" w:rsidR="00FA0AD6" w:rsidRPr="00113273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dopuszczająca</w:t>
      </w:r>
    </w:p>
    <w:p w14:paraId="095406B5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Ocenę dopuszczającą otrzymuje uczeń, który</w:t>
      </w:r>
      <w:r>
        <w:rPr>
          <w:rFonts w:ascii="Times New Roman" w:hAnsi="Times New Roman" w:cs="Times New Roman"/>
        </w:rPr>
        <w:t>:</w:t>
      </w:r>
    </w:p>
    <w:p w14:paraId="77921169" w14:textId="7FC1298D" w:rsidR="00FA0AD6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ma braki w podstawowych wiadomościach i umiejętnościach zawartych w podstawie programowej nauczania biologii zaplanowanych dla klasy </w:t>
      </w:r>
      <w:r>
        <w:rPr>
          <w:rFonts w:ascii="Times New Roman" w:hAnsi="Times New Roman" w:cs="Times New Roman"/>
        </w:rPr>
        <w:t>ósmej</w:t>
      </w:r>
      <w:r w:rsidRPr="00113273">
        <w:rPr>
          <w:rFonts w:ascii="Times New Roman" w:hAnsi="Times New Roman" w:cs="Times New Roman"/>
        </w:rPr>
        <w:t>,</w:t>
      </w:r>
    </w:p>
    <w:p w14:paraId="39B2EA2C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posługuje się w stopniu elementarnym słownictwem i terminologią biologiczną, </w:t>
      </w:r>
    </w:p>
    <w:p w14:paraId="1FCE6BBC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przy pomocy nauczyciela udziela odpowiedzi na proste pytania</w:t>
      </w:r>
      <w:r>
        <w:rPr>
          <w:rFonts w:ascii="Times New Roman" w:hAnsi="Times New Roman" w:cs="Times New Roman"/>
        </w:rPr>
        <w:t>,</w:t>
      </w:r>
      <w:r w:rsidRPr="00113273">
        <w:rPr>
          <w:rFonts w:ascii="Times New Roman" w:hAnsi="Times New Roman" w:cs="Times New Roman"/>
        </w:rPr>
        <w:t xml:space="preserve"> </w:t>
      </w:r>
    </w:p>
    <w:p w14:paraId="4D07C54A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samodzielnie lub z niewielką pomocą nauczyciela omawia podstawowe zagadnienia biologiczne,</w:t>
      </w:r>
    </w:p>
    <w:p w14:paraId="3E28985A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udziela odpowiedzi na proste pytania, rozwiązuje zadania o bardzo małym stopniu trudności,</w:t>
      </w:r>
    </w:p>
    <w:p w14:paraId="087FE71D" w14:textId="42EB71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stara się </w:t>
      </w:r>
      <w:r w:rsidRPr="00113273">
        <w:rPr>
          <w:rFonts w:ascii="Times New Roman" w:hAnsi="Times New Roman" w:cs="Times New Roman"/>
        </w:rPr>
        <w:t>nadrabia</w:t>
      </w:r>
      <w:r>
        <w:rPr>
          <w:rFonts w:ascii="Times New Roman" w:hAnsi="Times New Roman" w:cs="Times New Roman"/>
        </w:rPr>
        <w:t>ć</w:t>
      </w:r>
      <w:r w:rsidRPr="00113273">
        <w:rPr>
          <w:rFonts w:ascii="Times New Roman" w:hAnsi="Times New Roman" w:cs="Times New Roman"/>
        </w:rPr>
        <w:t xml:space="preserve"> zaległości</w:t>
      </w:r>
      <w:r>
        <w:rPr>
          <w:rFonts w:ascii="Times New Roman" w:hAnsi="Times New Roman" w:cs="Times New Roman"/>
        </w:rPr>
        <w:t>.</w:t>
      </w:r>
      <w:r w:rsidRPr="00113273">
        <w:rPr>
          <w:rFonts w:ascii="Times New Roman" w:hAnsi="Times New Roman" w:cs="Times New Roman"/>
        </w:rPr>
        <w:t xml:space="preserve"> </w:t>
      </w:r>
    </w:p>
    <w:p w14:paraId="2DD1E973" w14:textId="77777777" w:rsidR="00FA0AD6" w:rsidRPr="00113273" w:rsidRDefault="00FA0AD6" w:rsidP="00D0410D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niedostateczna </w:t>
      </w:r>
    </w:p>
    <w:p w14:paraId="68F5B72B" w14:textId="71A7C802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Ocenę </w:t>
      </w:r>
      <w:r>
        <w:rPr>
          <w:rFonts w:ascii="Times New Roman" w:hAnsi="Times New Roman" w:cs="Times New Roman"/>
        </w:rPr>
        <w:t>niedostateczną</w:t>
      </w:r>
      <w:r w:rsidRPr="00113273">
        <w:rPr>
          <w:rFonts w:ascii="Times New Roman" w:hAnsi="Times New Roman" w:cs="Times New Roman"/>
        </w:rPr>
        <w:t xml:space="preserve"> otrzymuje uczeń, który</w:t>
      </w:r>
      <w:r w:rsidR="00D0410D">
        <w:rPr>
          <w:rFonts w:ascii="Times New Roman" w:hAnsi="Times New Roman" w:cs="Times New Roman"/>
        </w:rPr>
        <w:t>:</w:t>
      </w:r>
    </w:p>
    <w:p w14:paraId="3580D705" w14:textId="77777777" w:rsidR="00FA0AD6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opanował niezbędnych wiadomości i umiejętności zawartych w wymaganiach podstawy programowej dla szkoły podstawowej – potrzebnych do kontynuowania nauki</w:t>
      </w:r>
      <w:r>
        <w:rPr>
          <w:rFonts w:ascii="Times New Roman" w:hAnsi="Times New Roman" w:cs="Times New Roman"/>
        </w:rPr>
        <w:t>,</w:t>
      </w:r>
    </w:p>
    <w:p w14:paraId="2AC5B1F6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wykazuje brak systematyczności i chęci do nauki, </w:t>
      </w:r>
    </w:p>
    <w:p w14:paraId="7D48E75B" w14:textId="12F77279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-nie wykonuje zadań do</w:t>
      </w:r>
      <w:r w:rsidR="00D0410D">
        <w:rPr>
          <w:rFonts w:ascii="Times New Roman" w:hAnsi="Times New Roman" w:cs="Times New Roman"/>
        </w:rPr>
        <w:t>datkowych</w:t>
      </w:r>
      <w:r w:rsidRPr="00113273">
        <w:rPr>
          <w:rFonts w:ascii="Times New Roman" w:hAnsi="Times New Roman" w:cs="Times New Roman"/>
        </w:rPr>
        <w:t xml:space="preserve">, nie potrafi samodzielnie korzystać z różnych źródeł, w tym treści podręcznika, </w:t>
      </w:r>
    </w:p>
    <w:p w14:paraId="70E088B7" w14:textId="77777777" w:rsidR="00FA0AD6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nie pracuje na lekcji, nie potrafi rozwiązać zadań teoretycznych i praktycznych o elementarnym stopniu trudności, w grupie lub nawet przy pomocy nauczyciela, </w:t>
      </w:r>
    </w:p>
    <w:p w14:paraId="70E9BBA7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13273">
        <w:rPr>
          <w:rFonts w:ascii="Times New Roman" w:hAnsi="Times New Roman" w:cs="Times New Roman"/>
        </w:rPr>
        <w:t>nie udziela prawidłowych odpowiedzi na większość zadanych mu pytań,</w:t>
      </w:r>
    </w:p>
    <w:p w14:paraId="51D0FA84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nadrabia zaległości,</w:t>
      </w:r>
    </w:p>
    <w:p w14:paraId="592775BD" w14:textId="77777777" w:rsidR="00FA0AD6" w:rsidRPr="00113273" w:rsidRDefault="00FA0AD6" w:rsidP="00D0410D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poprawia ocen niedostatecznych.</w:t>
      </w:r>
    </w:p>
    <w:p w14:paraId="59DCC10E" w14:textId="77777777" w:rsidR="00FA0AD6" w:rsidRDefault="00FA0AD6" w:rsidP="00D0410D">
      <w:pPr>
        <w:spacing w:after="60"/>
      </w:pPr>
    </w:p>
    <w:p w14:paraId="04E7176C" w14:textId="0953B2D6" w:rsidR="00FA0AD6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E13644">
        <w:rPr>
          <w:rFonts w:ascii="Times New Roman" w:hAnsi="Times New Roman" w:cs="Times New Roman"/>
        </w:rPr>
        <w:t xml:space="preserve">ateriał przewidziany w podstawie programowej dla klasy </w:t>
      </w:r>
      <w:r>
        <w:rPr>
          <w:rFonts w:ascii="Times New Roman" w:hAnsi="Times New Roman" w:cs="Times New Roman"/>
        </w:rPr>
        <w:t>ósmej obejmuje:</w:t>
      </w:r>
    </w:p>
    <w:p w14:paraId="307A3BD7" w14:textId="2E04AD19" w:rsidR="00FA0AD6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410D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enetyka,</w:t>
      </w:r>
    </w:p>
    <w:p w14:paraId="0C54AF6A" w14:textId="2F9D2E88" w:rsidR="00FA0AD6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410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wolucja życia,</w:t>
      </w:r>
    </w:p>
    <w:p w14:paraId="3AE767A7" w14:textId="21F10A97" w:rsidR="00FA0AD6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410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kologia i ochrona środowiska,</w:t>
      </w:r>
    </w:p>
    <w:p w14:paraId="385FBB5C" w14:textId="4890AF74" w:rsidR="00FA0AD6" w:rsidRPr="00E13644" w:rsidRDefault="00FA0AD6" w:rsidP="00D0410D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410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agrożenia różnorodności biologicznej.</w:t>
      </w:r>
    </w:p>
    <w:p w14:paraId="5C566405" w14:textId="77777777" w:rsidR="00FA0AD6" w:rsidRDefault="00FA0AD6" w:rsidP="00D0410D">
      <w:pPr>
        <w:spacing w:after="60"/>
      </w:pPr>
    </w:p>
    <w:p w14:paraId="79480781" w14:textId="77777777" w:rsidR="00FA0AD6" w:rsidRDefault="00FA0AD6" w:rsidP="00D0410D">
      <w:pPr>
        <w:spacing w:after="60"/>
      </w:pPr>
    </w:p>
    <w:p w14:paraId="2FED0492" w14:textId="77777777" w:rsidR="00E53FF0" w:rsidRDefault="00E53FF0" w:rsidP="00D0410D">
      <w:pPr>
        <w:spacing w:after="60"/>
      </w:pPr>
    </w:p>
    <w:sectPr w:rsidR="00E53FF0" w:rsidSect="00FA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F0"/>
    <w:rsid w:val="003F67F1"/>
    <w:rsid w:val="00574264"/>
    <w:rsid w:val="00A4102B"/>
    <w:rsid w:val="00D0410D"/>
    <w:rsid w:val="00E53FF0"/>
    <w:rsid w:val="00F073E4"/>
    <w:rsid w:val="00FA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7701"/>
  <w15:chartTrackingRefBased/>
  <w15:docId w15:val="{3B4CD135-4FCA-4A87-ABEE-C94481B3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AD6"/>
  </w:style>
  <w:style w:type="paragraph" w:styleId="Nagwek1">
    <w:name w:val="heading 1"/>
    <w:basedOn w:val="Normalny"/>
    <w:next w:val="Normalny"/>
    <w:link w:val="Nagwek1Znak"/>
    <w:uiPriority w:val="9"/>
    <w:qFormat/>
    <w:rsid w:val="00E53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3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3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3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3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3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3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3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3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3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3F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3F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3F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3F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3F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3F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3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3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3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3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3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3F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3F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3F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3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3F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3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1262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Antończak</dc:creator>
  <cp:keywords/>
  <dc:description/>
  <cp:lastModifiedBy>Ewa Antończak</cp:lastModifiedBy>
  <cp:revision>6</cp:revision>
  <dcterms:created xsi:type="dcterms:W3CDTF">2026-08-30T09:55:00Z</dcterms:created>
  <dcterms:modified xsi:type="dcterms:W3CDTF">2026-08-31T12:22:00Z</dcterms:modified>
</cp:coreProperties>
</file>